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8D" w:rsidRPr="003E6124" w:rsidRDefault="00C8368D" w:rsidP="003E6124">
      <w:pPr>
        <w:spacing w:before="60" w:after="60"/>
        <w:jc w:val="center"/>
        <w:rPr>
          <w:rFonts w:cs="Times New Roman"/>
          <w:sz w:val="30"/>
          <w:szCs w:val="30"/>
        </w:rPr>
      </w:pPr>
      <w:r w:rsidRPr="003E6124">
        <w:rPr>
          <w:rFonts w:cs="Times New Roman"/>
          <w:b/>
          <w:sz w:val="30"/>
          <w:szCs w:val="30"/>
        </w:rPr>
        <w:t>ÔN TẬP TOÁN</w:t>
      </w:r>
      <w:r w:rsidRPr="003E6124">
        <w:rPr>
          <w:rFonts w:cs="Times New Roman"/>
          <w:b/>
          <w:sz w:val="30"/>
          <w:szCs w:val="30"/>
        </w:rPr>
        <w:t xml:space="preserve"> LỚP </w:t>
      </w:r>
      <w:r w:rsidRPr="003E6124">
        <w:rPr>
          <w:rFonts w:cs="Times New Roman"/>
          <w:sz w:val="30"/>
          <w:szCs w:val="30"/>
        </w:rPr>
        <w:t>5</w:t>
      </w:r>
    </w:p>
    <w:p w:rsidR="00C8368D" w:rsidRPr="003E6124" w:rsidRDefault="00C8368D" w:rsidP="003E6124">
      <w:pPr>
        <w:spacing w:before="60" w:after="60"/>
        <w:jc w:val="both"/>
        <w:rPr>
          <w:rFonts w:ascii=".VnTime" w:hAnsi=".VnTime"/>
          <w:b/>
          <w:sz w:val="28"/>
          <w:szCs w:val="28"/>
        </w:rPr>
      </w:pPr>
      <w:r w:rsidRPr="003E6124">
        <w:rPr>
          <w:rFonts w:ascii=".VnTime" w:eastAsia="Times New Roman" w:hAnsi=".VnTime" w:cs="Times New Roman"/>
          <w:b/>
          <w:sz w:val="26"/>
          <w:szCs w:val="26"/>
        </w:rPr>
        <w:t xml:space="preserve"> </w:t>
      </w:r>
      <w:r w:rsidRPr="003E6124">
        <w:rPr>
          <w:rFonts w:ascii=".VnTime" w:eastAsia="Times New Roman" w:hAnsi=".VnTime"/>
          <w:b/>
          <w:sz w:val="28"/>
          <w:szCs w:val="28"/>
        </w:rPr>
        <w:t>Bµi 1 :</w:t>
      </w:r>
      <w:r w:rsidRPr="003E6124">
        <w:rPr>
          <w:rFonts w:ascii=".VnTime" w:eastAsia="Times New Roman" w:hAnsi=".VnTime"/>
          <w:sz w:val="28"/>
          <w:szCs w:val="28"/>
        </w:rPr>
        <w:t xml:space="preserve"> TÝnh :    a) 4 - </w:t>
      </w:r>
      <w:r w:rsidRPr="003E6124">
        <w:rPr>
          <w:rFonts w:ascii=".VnTime" w:eastAsia="Times New Roman" w:hAnsi=".VnTime"/>
          <w:noProof/>
          <w:position w:val="-24"/>
          <w:sz w:val="28"/>
          <w:szCs w:val="28"/>
        </w:rPr>
        <w:drawing>
          <wp:inline distT="0" distB="0" distL="0" distR="0" wp14:anchorId="39BD1A46" wp14:editId="26A5B138">
            <wp:extent cx="152400" cy="390525"/>
            <wp:effectExtent l="0" t="0" r="0" b="952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124">
        <w:rPr>
          <w:rFonts w:ascii=".VnTime" w:eastAsia="Times New Roman" w:hAnsi=".VnTime"/>
          <w:sz w:val="28"/>
          <w:szCs w:val="28"/>
        </w:rPr>
        <w:t xml:space="preserve">       b) </w:t>
      </w:r>
      <w:r w:rsidRPr="003E6124">
        <w:rPr>
          <w:rFonts w:ascii=".VnTime" w:eastAsia="Times New Roman" w:hAnsi=".VnTime"/>
          <w:noProof/>
          <w:position w:val="-24"/>
          <w:sz w:val="28"/>
          <w:szCs w:val="28"/>
        </w:rPr>
        <w:drawing>
          <wp:inline distT="0" distB="0" distL="0" distR="0" wp14:anchorId="3D8C7741" wp14:editId="50C7BE25">
            <wp:extent cx="152400" cy="39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124">
        <w:rPr>
          <w:rFonts w:ascii=".VnTime" w:eastAsia="Times New Roman" w:hAnsi=".VnTime"/>
          <w:sz w:val="28"/>
          <w:szCs w:val="28"/>
        </w:rPr>
        <w:t xml:space="preserve"> : 3     c) 578,97   x   307        d)  266,22 : 34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6F0D24" w:rsidRPr="003E6124" w:rsidRDefault="00C8368D" w:rsidP="003E6124">
      <w:pPr>
        <w:jc w:val="both"/>
        <w:rPr>
          <w:rFonts w:ascii=".VnTime" w:eastAsia="Times New Roman" w:hAnsi=".VnTime" w:cs="Arial"/>
          <w:sz w:val="28"/>
          <w:szCs w:val="28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spacing w:before="60" w:after="60" w:line="360" w:lineRule="auto"/>
        <w:jc w:val="both"/>
        <w:rPr>
          <w:rFonts w:ascii=".VnTime" w:eastAsia="Times New Roman" w:hAnsi=".VnTime"/>
          <w:sz w:val="28"/>
          <w:szCs w:val="28"/>
        </w:rPr>
      </w:pPr>
      <w:r w:rsidRPr="003E6124">
        <w:rPr>
          <w:rFonts w:ascii=".VnTime" w:eastAsia="Times New Roman" w:hAnsi=".VnTime"/>
          <w:b/>
          <w:sz w:val="28"/>
          <w:szCs w:val="28"/>
        </w:rPr>
        <w:t>Bµi 2</w:t>
      </w:r>
      <w:r w:rsidR="003E6124">
        <w:rPr>
          <w:rFonts w:ascii=".VnTime" w:eastAsia="Times New Roman" w:hAnsi=".VnTime"/>
          <w:b/>
          <w:sz w:val="28"/>
          <w:szCs w:val="28"/>
        </w:rPr>
        <w:t xml:space="preserve"> </w:t>
      </w:r>
      <w:r w:rsidRPr="003E6124">
        <w:rPr>
          <w:rFonts w:ascii=".VnTime" w:eastAsia="Times New Roman" w:hAnsi=".VnTime"/>
          <w:b/>
          <w:sz w:val="28"/>
          <w:szCs w:val="28"/>
        </w:rPr>
        <w:t>:</w:t>
      </w:r>
      <w:r w:rsidRPr="003E6124">
        <w:rPr>
          <w:rFonts w:ascii=".VnTime" w:eastAsia="Times New Roman" w:hAnsi=".VnTime"/>
          <w:sz w:val="28"/>
          <w:szCs w:val="28"/>
        </w:rPr>
        <w:t xml:space="preserve"> T×m y:    a)</w:t>
      </w:r>
      <w:r w:rsidRPr="003E6124">
        <w:rPr>
          <w:rFonts w:ascii=".VnTime" w:eastAsia="Times New Roman" w:hAnsi=".VnTime"/>
          <w:b/>
          <w:sz w:val="28"/>
          <w:szCs w:val="28"/>
        </w:rPr>
        <w:t xml:space="preserve"> </w:t>
      </w:r>
      <w:r w:rsidRPr="003E6124">
        <w:rPr>
          <w:rFonts w:ascii=".VnTime" w:eastAsia="Times New Roman" w:hAnsi=".VnTime"/>
          <w:sz w:val="28"/>
          <w:szCs w:val="28"/>
        </w:rPr>
        <w:t>0,8 x y = 1,2 x 10            b) 0,336  x   y  : 0,35  = 0,6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eastAsia="Times New Roman" w:hAnsi=".VnTime" w:cs="Arial"/>
          <w:sz w:val="28"/>
          <w:szCs w:val="28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spacing w:before="60" w:after="60" w:line="24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3E6124">
        <w:rPr>
          <w:rFonts w:eastAsia="Times New Roman" w:cs="Times New Roman"/>
          <w:b/>
          <w:sz w:val="28"/>
          <w:szCs w:val="28"/>
          <w:lang w:val="nl-NL"/>
        </w:rPr>
        <w:t xml:space="preserve">Bài 3: </w:t>
      </w:r>
      <w:r w:rsidR="003E6124">
        <w:rPr>
          <w:rFonts w:eastAsia="Times New Roman" w:cs="Times New Roman"/>
          <w:sz w:val="28"/>
          <w:szCs w:val="28"/>
          <w:lang w:val="nl-NL"/>
        </w:rPr>
        <w:t>Tính bằng cách thuận tiện</w:t>
      </w:r>
    </w:p>
    <w:p w:rsidR="00C8368D" w:rsidRPr="003E6124" w:rsidRDefault="00C8368D" w:rsidP="003E6124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.VnTime" w:eastAsia="Times New Roman" w:hAnsi=".VnTime"/>
          <w:sz w:val="28"/>
          <w:szCs w:val="28"/>
          <w:lang w:val="nl-NL"/>
        </w:rPr>
      </w:pP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4,86 x 0,25 x 40 </w:t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  <w:t>b)</w:t>
      </w: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 </w:t>
      </w:r>
      <w:r w:rsidRPr="003E6124">
        <w:rPr>
          <w:rFonts w:ascii=".VnTime" w:eastAsia="Times New Roman" w:hAnsi=".VnTime"/>
          <w:sz w:val="28"/>
          <w:szCs w:val="28"/>
          <w:lang w:val="nl-NL"/>
        </w:rPr>
        <w:t>72,9 x 99 + 72 + 0,9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eastAsia="Times New Roman" w:hAnsi=".VnTime" w:cs="Arial"/>
          <w:sz w:val="28"/>
          <w:szCs w:val="28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spacing w:before="60" w:after="60" w:line="240" w:lineRule="auto"/>
        <w:jc w:val="both"/>
        <w:rPr>
          <w:rFonts w:ascii=".VnTime" w:eastAsia="Times New Roman" w:hAnsi=".VnTime"/>
          <w:sz w:val="28"/>
          <w:szCs w:val="28"/>
          <w:lang w:val="nl-NL"/>
        </w:rPr>
      </w:pPr>
      <w:r w:rsidRPr="003E6124">
        <w:rPr>
          <w:rFonts w:ascii=".VnTime" w:eastAsia="Times New Roman" w:hAnsi=".VnTime"/>
          <w:sz w:val="28"/>
          <w:szCs w:val="28"/>
          <w:lang w:val="nl-NL"/>
        </w:rPr>
        <w:t>c) 0,125 x 6,94 x 80</w:t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</w:r>
      <w:r w:rsidRPr="003E6124">
        <w:rPr>
          <w:rFonts w:ascii=".VnTime" w:eastAsia="Times New Roman" w:hAnsi=".VnTime"/>
          <w:sz w:val="28"/>
          <w:szCs w:val="28"/>
          <w:lang w:val="nl-NL"/>
        </w:rPr>
        <w:tab/>
        <w:t xml:space="preserve">           d)0,8 x 96 + 1,6 x 2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eastAsia="Times New Roman" w:hAnsi=".VnTime" w:cs="Arial"/>
          <w:sz w:val="28"/>
          <w:szCs w:val="28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spacing w:before="60" w:after="60" w:line="240" w:lineRule="auto"/>
        <w:jc w:val="both"/>
        <w:rPr>
          <w:rFonts w:eastAsia="Times New Roman" w:cs="Times New Roman"/>
          <w:bCs/>
          <w:sz w:val="28"/>
          <w:szCs w:val="28"/>
          <w:bdr w:val="none" w:sz="0" w:space="0" w:color="auto" w:frame="1"/>
        </w:rPr>
      </w:pPr>
      <w:r w:rsidRPr="003E6124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Bài </w:t>
      </w:r>
      <w:r w:rsidRPr="003E6124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3E6124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 w:rsidRPr="003E6124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 xml:space="preserve">Viết các số thập phân sau theo thứ tự từ bé đến lớn: </w:t>
      </w:r>
    </w:p>
    <w:p w:rsidR="00C8368D" w:rsidRPr="003E6124" w:rsidRDefault="00C8368D" w:rsidP="003E6124">
      <w:pPr>
        <w:pStyle w:val="ListParagraph"/>
        <w:numPr>
          <w:ilvl w:val="0"/>
          <w:numId w:val="2"/>
        </w:numPr>
        <w:spacing w:before="60" w:after="60" w:line="240" w:lineRule="auto"/>
        <w:ind w:left="270" w:hanging="270"/>
        <w:jc w:val="both"/>
        <w:rPr>
          <w:rFonts w:ascii=".VnTime" w:eastAsia="Times New Roman" w:hAnsi=".VnTime" w:cs="Times New Roman"/>
          <w:bCs/>
          <w:sz w:val="28"/>
          <w:szCs w:val="28"/>
          <w:bdr w:val="none" w:sz="0" w:space="0" w:color="auto" w:frame="1"/>
        </w:rPr>
      </w:pPr>
      <w:r w:rsidRPr="003E6124">
        <w:rPr>
          <w:rFonts w:ascii=".VnTime" w:eastAsia="Times New Roman" w:hAnsi=".VnTime" w:cs="Times New Roman"/>
          <w:bCs/>
          <w:sz w:val="28"/>
          <w:szCs w:val="28"/>
          <w:bdr w:val="none" w:sz="0" w:space="0" w:color="auto" w:frame="1"/>
        </w:rPr>
        <w:t>5,</w:t>
      </w:r>
      <w:r w:rsidRPr="003E6124">
        <w:rPr>
          <w:rFonts w:ascii=".VnTime" w:eastAsia="Times New Roman" w:hAnsi=".VnTime" w:cs="Times New Roman"/>
          <w:bCs/>
          <w:sz w:val="28"/>
          <w:szCs w:val="28"/>
          <w:bdr w:val="none" w:sz="0" w:space="0" w:color="auto" w:frame="1"/>
        </w:rPr>
        <w:t>789 ;  5,879</w:t>
      </w:r>
      <w:r w:rsidRPr="003E6124">
        <w:rPr>
          <w:rFonts w:ascii=".VnTime" w:eastAsia="Times New Roman" w:hAnsi=".VnTime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3E6124">
        <w:rPr>
          <w:rFonts w:ascii=".VnTime" w:eastAsia="Times New Roman" w:hAnsi=".VnTime" w:cs="Times New Roman"/>
          <w:bCs/>
          <w:sz w:val="28"/>
          <w:szCs w:val="28"/>
          <w:bdr w:val="none" w:sz="0" w:space="0" w:color="auto" w:frame="1"/>
        </w:rPr>
        <w:t>;  5,9 ; 5,657 ; 5,98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pStyle w:val="ListParagraph"/>
        <w:numPr>
          <w:ilvl w:val="0"/>
          <w:numId w:val="2"/>
        </w:numPr>
        <w:spacing w:before="60" w:after="60" w:line="240" w:lineRule="auto"/>
        <w:ind w:left="270" w:hanging="270"/>
        <w:jc w:val="both"/>
        <w:rPr>
          <w:rFonts w:ascii=".VnTime" w:eastAsia="Times New Roman" w:hAnsi=".VnTime"/>
          <w:sz w:val="28"/>
          <w:szCs w:val="28"/>
          <w:lang w:val="nl-NL"/>
        </w:rPr>
      </w:pP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86,077 ; 86,707 ; 87,67 ; </w:t>
      </w:r>
      <w:r w:rsidRPr="003E6124">
        <w:rPr>
          <w:rFonts w:ascii=".VnTime" w:eastAsia="Times New Roman" w:hAnsi=".VnTime"/>
          <w:sz w:val="28"/>
          <w:szCs w:val="28"/>
          <w:lang w:val="nl-NL"/>
        </w:rPr>
        <w:t>86,77</w:t>
      </w: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 </w:t>
      </w:r>
      <w:r w:rsidRPr="003E6124">
        <w:rPr>
          <w:rFonts w:ascii=".VnTime" w:eastAsia="Times New Roman" w:hAnsi=".VnTime"/>
          <w:sz w:val="28"/>
          <w:szCs w:val="28"/>
          <w:lang w:val="nl-NL"/>
        </w:rPr>
        <w:t>; 87, 08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spacing w:before="60" w:after="6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3E6124">
        <w:rPr>
          <w:rFonts w:eastAsia="Times New Roman" w:cs="Times New Roman"/>
          <w:b/>
          <w:sz w:val="28"/>
          <w:szCs w:val="28"/>
        </w:rPr>
        <w:t>Bài 5</w:t>
      </w:r>
      <w:r w:rsidRPr="003E6124">
        <w:rPr>
          <w:rFonts w:eastAsia="Times New Roman" w:cs="Times New Roman"/>
          <w:b/>
          <w:sz w:val="28"/>
          <w:szCs w:val="28"/>
        </w:rPr>
        <w:t xml:space="preserve">: </w:t>
      </w:r>
      <w:r w:rsidRPr="003E6124">
        <w:rPr>
          <w:rFonts w:eastAsia="Times New Roman" w:cs="Times New Roman"/>
          <w:sz w:val="28"/>
          <w:szCs w:val="28"/>
        </w:rPr>
        <w:t>Đặt tính rồi tính:</w:t>
      </w:r>
    </w:p>
    <w:p w:rsidR="00C8368D" w:rsidRPr="003E6124" w:rsidRDefault="00C8368D" w:rsidP="003E6124">
      <w:pPr>
        <w:spacing w:before="60" w:after="6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3E6124">
        <w:rPr>
          <w:rFonts w:ascii=".VnTime" w:hAnsi=".VnTime"/>
          <w:sz w:val="28"/>
          <w:szCs w:val="28"/>
        </w:rPr>
        <w:t xml:space="preserve">   a.  82,52 + 10,83      </w:t>
      </w:r>
      <w:r w:rsidRPr="003E6124">
        <w:rPr>
          <w:rFonts w:ascii=".VnTime" w:hAnsi=".VnTime"/>
          <w:color w:val="FF0000"/>
          <w:sz w:val="28"/>
          <w:szCs w:val="28"/>
        </w:rPr>
        <w:t xml:space="preserve">  </w:t>
      </w:r>
      <w:r w:rsidRPr="003E6124">
        <w:rPr>
          <w:rFonts w:ascii=".VnTime" w:hAnsi=".VnTime"/>
          <w:sz w:val="28"/>
          <w:szCs w:val="28"/>
        </w:rPr>
        <w:t xml:space="preserve">b. 80,7 </w:t>
      </w:r>
      <w:r w:rsidRPr="003E6124">
        <w:rPr>
          <w:rFonts w:ascii="Arial" w:hAnsi="Arial" w:cs="Arial"/>
          <w:bCs/>
          <w:sz w:val="28"/>
          <w:szCs w:val="28"/>
        </w:rPr>
        <w:t>–</w:t>
      </w:r>
      <w:r w:rsidRPr="003E6124">
        <w:rPr>
          <w:rFonts w:ascii=".VnTime" w:hAnsi=".VnTime"/>
          <w:sz w:val="28"/>
          <w:szCs w:val="28"/>
        </w:rPr>
        <w:t xml:space="preserve"> 36,57</w:t>
      </w:r>
      <w:r w:rsidRPr="003E6124">
        <w:rPr>
          <w:rFonts w:ascii=".VnTime" w:eastAsia="Times New Roman" w:hAnsi=".VnTime" w:cs="Times New Roman"/>
          <w:b/>
          <w:sz w:val="28"/>
          <w:szCs w:val="28"/>
        </w:rPr>
        <w:t xml:space="preserve">           </w:t>
      </w:r>
      <w:r w:rsidRPr="003E6124">
        <w:rPr>
          <w:rFonts w:ascii=".VnTime" w:hAnsi=".VnTime"/>
          <w:sz w:val="28"/>
          <w:szCs w:val="28"/>
        </w:rPr>
        <w:t xml:space="preserve">    c. 3,76 </w:t>
      </w:r>
      <w:r w:rsidRPr="003E6124">
        <w:rPr>
          <w:rFonts w:ascii=".VnTime" w:hAnsi=".VnTime" w:cs="Arial"/>
          <w:sz w:val="28"/>
          <w:szCs w:val="28"/>
        </w:rPr>
        <w:t>x</w:t>
      </w:r>
      <w:r w:rsidRPr="003E6124">
        <w:rPr>
          <w:rFonts w:ascii=".VnTime" w:hAnsi=".VnTime"/>
          <w:sz w:val="28"/>
          <w:szCs w:val="28"/>
        </w:rPr>
        <w:t xml:space="preserve"> 2,8            d. 6,902 : 3,4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hAnsi=".VnTime" w:cs="Times New Roman"/>
          <w:sz w:val="26"/>
          <w:szCs w:val="26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C8368D" w:rsidRPr="003E6124" w:rsidRDefault="00C8368D" w:rsidP="003E6124">
      <w:pPr>
        <w:jc w:val="both"/>
        <w:rPr>
          <w:rFonts w:ascii=".VnTime" w:eastAsia="Times New Roman" w:hAnsi=".VnTime" w:cs="Arial"/>
          <w:sz w:val="28"/>
          <w:szCs w:val="28"/>
        </w:rPr>
      </w:pPr>
      <w:r w:rsidRPr="003E6124">
        <w:rPr>
          <w:rFonts w:ascii="Arial" w:eastAsia="Times New Roman" w:hAnsi="Arial" w:cs="Arial"/>
          <w:sz w:val="28"/>
          <w:szCs w:val="28"/>
        </w:rPr>
        <w:t>………………………………………………………</w:t>
      </w:r>
      <w:r w:rsidRPr="003E6124">
        <w:rPr>
          <w:rFonts w:ascii=".VnTime" w:eastAsia="Times New Roman" w:hAnsi=".VnTime" w:cs="Arial"/>
          <w:sz w:val="28"/>
          <w:szCs w:val="28"/>
        </w:rPr>
        <w:t>............................................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r w:rsidRPr="003E6124">
        <w:rPr>
          <w:rFonts w:cs="Times New Roman"/>
          <w:b/>
          <w:sz w:val="28"/>
          <w:szCs w:val="28"/>
        </w:rPr>
        <w:t>Bài 6:</w:t>
      </w:r>
      <w:r w:rsidRPr="003E6124">
        <w:rPr>
          <w:rFonts w:cs="Times New Roman"/>
          <w:sz w:val="28"/>
          <w:szCs w:val="28"/>
        </w:rPr>
        <w:t xml:space="preserve"> Điền dấu &gt;, &lt; hoặc = thích hợp vào chỗ chấm: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3E6124">
        <w:rPr>
          <w:rFonts w:cs="Times New Roman"/>
          <w:sz w:val="28"/>
          <w:szCs w:val="28"/>
        </w:rPr>
        <w:t xml:space="preserve">a. 8,009 ...... 8,01    b.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5</m:t>
            </m:r>
          </m:den>
        </m:f>
      </m:oMath>
      <w:r w:rsidRPr="003E6124">
        <w:rPr>
          <w:rFonts w:cs="Times New Roman"/>
          <w:sz w:val="36"/>
          <w:szCs w:val="28"/>
        </w:rPr>
        <w:t xml:space="preserve"> </w:t>
      </w:r>
      <w:r w:rsidRPr="003E6124">
        <w:rPr>
          <w:rFonts w:cs="Times New Roman"/>
          <w:sz w:val="28"/>
          <w:szCs w:val="28"/>
        </w:rPr>
        <w:t>giờ ...... 36 phút</w:t>
      </w:r>
      <w:r w:rsidRPr="003E6124">
        <w:rPr>
          <w:rFonts w:eastAsia="Times New Roman" w:cs="Times New Roman"/>
          <w:b/>
          <w:sz w:val="28"/>
          <w:szCs w:val="28"/>
        </w:rPr>
        <w:t xml:space="preserve">     </w:t>
      </w:r>
      <w:r w:rsidRPr="003E6124">
        <w:rPr>
          <w:rFonts w:cs="Times New Roman"/>
          <w:sz w:val="28"/>
          <w:szCs w:val="28"/>
        </w:rPr>
        <w:t xml:space="preserve">c. 0,845 ...... 0,85    d. 11,489 ...... 11,49 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Bài 7</w:t>
      </w:r>
      <w:r w:rsidRPr="003E6124">
        <w:rPr>
          <w:rFonts w:eastAsia="Times New Roman" w:cs="Times New Roman"/>
          <w:b/>
          <w:sz w:val="28"/>
          <w:szCs w:val="28"/>
          <w:lang w:val="nl-NL"/>
        </w:rPr>
        <w:t>:</w:t>
      </w:r>
      <w:r w:rsidRPr="003E6124">
        <w:rPr>
          <w:rFonts w:eastAsia="Times New Roman" w:cs="Times New Roman"/>
          <w:sz w:val="28"/>
          <w:szCs w:val="28"/>
          <w:lang w:val="nl-NL"/>
        </w:rPr>
        <w:t xml:space="preserve">Tính diện tích hình thang biết đáy lớn là 5,6 dm, đáy bé là 3,2 dm và chiều 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3E6124">
        <w:rPr>
          <w:rFonts w:eastAsia="Times New Roman" w:cs="Times New Roman"/>
          <w:sz w:val="28"/>
          <w:szCs w:val="28"/>
          <w:lang w:val="nl-NL"/>
        </w:rPr>
        <w:t>cao là 5 dm.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Bài 8</w:t>
      </w:r>
      <w:r w:rsidRPr="003E6124">
        <w:rPr>
          <w:rFonts w:eastAsia="Times New Roman" w:cs="Times New Roman"/>
          <w:b/>
          <w:sz w:val="28"/>
          <w:szCs w:val="28"/>
          <w:lang w:val="nl-NL"/>
        </w:rPr>
        <w:t>:</w:t>
      </w:r>
      <w:r w:rsidRPr="003E6124">
        <w:rPr>
          <w:rFonts w:eastAsia="Times New Roman" w:cs="Times New Roman"/>
          <w:sz w:val="28"/>
          <w:szCs w:val="28"/>
          <w:lang w:val="nl-NL"/>
        </w:rPr>
        <w:t xml:space="preserve"> Tìm chiều cao hình thang biết diện tích hình thang là 1200 cm</w:t>
      </w:r>
      <w:r w:rsidRPr="003E6124">
        <w:rPr>
          <w:rFonts w:eastAsia="Times New Roman" w:cs="Times New Roman"/>
          <w:sz w:val="28"/>
          <w:szCs w:val="28"/>
          <w:vertAlign w:val="superscript"/>
          <w:lang w:val="nl-NL"/>
        </w:rPr>
        <w:t>2</w:t>
      </w:r>
      <w:r w:rsidRPr="003E6124">
        <w:rPr>
          <w:rFonts w:eastAsia="Times New Roman" w:cs="Times New Roman"/>
          <w:sz w:val="28"/>
          <w:szCs w:val="28"/>
          <w:lang w:val="nl-NL"/>
        </w:rPr>
        <w:t>,đáy lớn 40 cm  và  đáy bé bằng một nửa đáy lớn.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b/>
          <w:sz w:val="28"/>
          <w:szCs w:val="28"/>
          <w:lang w:val="nl-NL"/>
        </w:rPr>
        <w:t>Bài 9</w:t>
      </w:r>
      <w:r w:rsidRPr="003E6124">
        <w:rPr>
          <w:rFonts w:eastAsia="Times New Roman" w:cs="Times New Roman"/>
          <w:b/>
          <w:sz w:val="28"/>
          <w:szCs w:val="28"/>
          <w:lang w:val="nl-NL"/>
        </w:rPr>
        <w:t xml:space="preserve">: </w:t>
      </w:r>
      <w:r w:rsidRPr="003E6124">
        <w:rPr>
          <w:rFonts w:eastAsia="Times New Roman" w:cs="Times New Roman"/>
          <w:sz w:val="28"/>
          <w:szCs w:val="28"/>
          <w:lang w:val="nl-NL"/>
        </w:rPr>
        <w:t>Một thửa ruộng hình thang có diện  tích  3690 m</w:t>
      </w:r>
      <w:r w:rsidRPr="003E6124">
        <w:rPr>
          <w:rFonts w:eastAsia="Times New Roman" w:cs="Times New Roman"/>
          <w:sz w:val="28"/>
          <w:szCs w:val="28"/>
          <w:vertAlign w:val="superscript"/>
          <w:lang w:val="nl-NL"/>
        </w:rPr>
        <w:t>2</w:t>
      </w:r>
      <w:r w:rsidRPr="003E6124">
        <w:rPr>
          <w:rFonts w:eastAsia="Times New Roman" w:cs="Times New Roman"/>
          <w:sz w:val="28"/>
          <w:szCs w:val="28"/>
          <w:lang w:val="nl-NL"/>
        </w:rPr>
        <w:t xml:space="preserve"> và chiều cao là 45m. Biết đáy bé bằng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nl-NL"/>
          </w:rPr>
          <m:t xml:space="preserve">    </m:t>
        </m:r>
      </m:oMath>
      <w:r w:rsidRPr="003E6124">
        <w:rPr>
          <w:rFonts w:eastAsia="Times New Roman" w:cs="Times New Roman"/>
          <w:sz w:val="28"/>
          <w:szCs w:val="28"/>
          <w:lang w:val="nl-NL"/>
        </w:rPr>
        <w:t>đáy lớn. Tính độ dài đáy bé và đáy lớn.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ascii=".VnTime" w:eastAsia="Times New Roman" w:hAnsi=".VnTime"/>
          <w:sz w:val="28"/>
          <w:szCs w:val="28"/>
          <w:lang w:val="nl-NL"/>
        </w:rPr>
      </w:pPr>
      <w:r w:rsidRPr="003E6124">
        <w:rPr>
          <w:rFonts w:ascii=".VnTime" w:hAnsi=".VnTime"/>
          <w:b/>
          <w:sz w:val="28"/>
          <w:szCs w:val="28"/>
        </w:rPr>
        <w:t>B</w:t>
      </w:r>
      <w:r w:rsidRPr="003E6124">
        <w:rPr>
          <w:rFonts w:ascii="Calibri" w:hAnsi="Calibri" w:cs="Calibri"/>
          <w:b/>
          <w:sz w:val="28"/>
          <w:szCs w:val="28"/>
        </w:rPr>
        <w:t>à</w:t>
      </w:r>
      <w:r w:rsidRPr="003E6124">
        <w:rPr>
          <w:rFonts w:ascii=".VnTime" w:hAnsi=".VnTime"/>
          <w:b/>
          <w:sz w:val="28"/>
          <w:szCs w:val="28"/>
        </w:rPr>
        <w:t xml:space="preserve">i </w:t>
      </w:r>
      <w:r>
        <w:rPr>
          <w:rFonts w:ascii=".VnTime" w:hAnsi=".VnTime"/>
          <w:b/>
          <w:sz w:val="28"/>
          <w:szCs w:val="28"/>
        </w:rPr>
        <w:t>10</w:t>
      </w:r>
      <w:r w:rsidRPr="003E6124">
        <w:rPr>
          <w:rFonts w:ascii=".VnTime" w:eastAsia="Times New Roman" w:hAnsi=".VnTime"/>
          <w:b/>
          <w:sz w:val="28"/>
          <w:szCs w:val="28"/>
        </w:rPr>
        <w:t>:</w:t>
      </w:r>
      <w:r w:rsidRPr="003E6124">
        <w:rPr>
          <w:rFonts w:ascii=".VnTime" w:eastAsia="Times New Roman" w:hAnsi=".VnTime"/>
          <w:sz w:val="28"/>
          <w:szCs w:val="28"/>
        </w:rPr>
        <w:t xml:space="preserve"> Mét m¶nh v­ên h×nh thang cã tæng ®é dµi hai ®¸y 140m, chiÒu cao b»ng </w:t>
      </w:r>
      <w:r w:rsidRPr="003E6124">
        <w:rPr>
          <w:rFonts w:ascii=".VnTime" w:eastAsia="Times New Roman" w:hAnsi=".VnTime"/>
          <w:noProof/>
          <w:position w:val="-24"/>
          <w:sz w:val="28"/>
          <w:szCs w:val="28"/>
        </w:rPr>
        <w:drawing>
          <wp:inline distT="0" distB="0" distL="0" distR="0" wp14:anchorId="1035D3D3" wp14:editId="7C0C03C4">
            <wp:extent cx="152400" cy="3905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6124">
        <w:rPr>
          <w:rFonts w:ascii=".VnTime" w:eastAsia="Times New Roman" w:hAnsi=".VnTime"/>
          <w:sz w:val="28"/>
          <w:szCs w:val="28"/>
        </w:rPr>
        <w:t>tæng ®é dµi hai ®¸y.</w:t>
      </w: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  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ascii=".VnTime" w:eastAsia="Times New Roman" w:hAnsi=".VnTime"/>
          <w:sz w:val="28"/>
          <w:szCs w:val="28"/>
          <w:lang w:val="nl-NL"/>
        </w:rPr>
      </w:pPr>
      <w:r w:rsidRPr="003E6124">
        <w:rPr>
          <w:rFonts w:ascii=".VnTime" w:eastAsia="Times New Roman" w:hAnsi=".VnTime"/>
          <w:sz w:val="28"/>
          <w:szCs w:val="28"/>
          <w:lang w:val="nl-NL"/>
        </w:rPr>
        <w:t xml:space="preserve">       a) </w:t>
      </w:r>
      <w:r w:rsidRPr="003E6124">
        <w:rPr>
          <w:rFonts w:ascii=".VnTime" w:eastAsia="Times New Roman" w:hAnsi=".VnTime"/>
          <w:sz w:val="28"/>
          <w:szCs w:val="28"/>
        </w:rPr>
        <w:t>TÝnh diÖn tÝch m¶nh v­ên ®ã.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ascii=".VnTime" w:eastAsia="Times New Roman" w:hAnsi=".VnTime"/>
          <w:sz w:val="28"/>
          <w:szCs w:val="28"/>
        </w:rPr>
      </w:pPr>
      <w:r w:rsidRPr="003E6124">
        <w:rPr>
          <w:rFonts w:ascii=".VnTime" w:eastAsia="Times New Roman" w:hAnsi=".VnTime"/>
          <w:sz w:val="28"/>
          <w:szCs w:val="28"/>
        </w:rPr>
        <w:t xml:space="preserve">       b)</w:t>
      </w:r>
      <w:r>
        <w:rPr>
          <w:rFonts w:ascii=".VnTime" w:eastAsia="Times New Roman" w:hAnsi=".VnTime"/>
          <w:sz w:val="28"/>
          <w:szCs w:val="28"/>
        </w:rPr>
        <w:t xml:space="preserve"> </w:t>
      </w:r>
      <w:r w:rsidRPr="003E6124">
        <w:rPr>
          <w:rFonts w:ascii=".VnTime" w:eastAsia="Times New Roman" w:hAnsi=".VnTime"/>
          <w:sz w:val="28"/>
          <w:szCs w:val="28"/>
        </w:rPr>
        <w:t>Ng­êi ta sö dông 30,5% diÖn tÝch m¶nh v­ên ®Ó trång xoµi, phÇn cßn l¹i trång nh·n. TÝnh diÖn tÝch trång nh·n, trång xoµi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r w:rsidRPr="003E6124">
        <w:rPr>
          <w:rFonts w:cs="Times New Roman"/>
          <w:b/>
          <w:sz w:val="28"/>
          <w:szCs w:val="28"/>
        </w:rPr>
        <w:t>Bà</w:t>
      </w:r>
      <w:r w:rsidRPr="003E6124">
        <w:rPr>
          <w:rFonts w:cs="Times New Roman"/>
          <w:b/>
          <w:sz w:val="28"/>
          <w:szCs w:val="28"/>
        </w:rPr>
        <w:t>i 11</w:t>
      </w:r>
      <w:r w:rsidRPr="003E6124">
        <w:rPr>
          <w:rFonts w:eastAsia="Times New Roman" w:cs="Times New Roman"/>
          <w:b/>
          <w:sz w:val="28"/>
          <w:szCs w:val="28"/>
        </w:rPr>
        <w:t>:</w:t>
      </w:r>
      <w:r w:rsidRPr="003E6124">
        <w:rPr>
          <w:rFonts w:eastAsia="Times New Roman" w:cs="Times New Roman"/>
          <w:sz w:val="28"/>
          <w:szCs w:val="28"/>
        </w:rPr>
        <w:t xml:space="preserve"> Chiếc khăn quàng hình tam giác có đáy là 5,6 dm và chiều cao là 20 cm. Tính diện tích chiếc khăn quàng đó.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Bài 12</w:t>
      </w:r>
      <w:r w:rsidRPr="003E6124">
        <w:rPr>
          <w:rFonts w:cs="Times New Roman"/>
          <w:b/>
          <w:sz w:val="28"/>
          <w:szCs w:val="28"/>
        </w:rPr>
        <w:t xml:space="preserve">: </w:t>
      </w:r>
      <w:r w:rsidRPr="003E6124">
        <w:rPr>
          <w:rFonts w:cs="Times New Roman"/>
          <w:sz w:val="28"/>
          <w:szCs w:val="28"/>
        </w:rPr>
        <w:t xml:space="preserve">Một hình tam giác có cạnh đáy là 0,6 dm và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3E6124">
        <w:rPr>
          <w:rFonts w:eastAsiaTheme="minorEastAsia" w:cs="Times New Roman"/>
          <w:sz w:val="28"/>
          <w:szCs w:val="28"/>
        </w:rPr>
        <w:t xml:space="preserve"> chiều cao. Tính diện tích hình tam giác đó.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Theme="minorEastAsia"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Bài 13</w:t>
      </w:r>
      <w:r w:rsidRPr="003E6124">
        <w:rPr>
          <w:rFonts w:cs="Times New Roman"/>
          <w:b/>
          <w:sz w:val="28"/>
          <w:szCs w:val="28"/>
        </w:rPr>
        <w:t xml:space="preserve">: </w:t>
      </w:r>
      <w:r w:rsidRPr="003E6124">
        <w:rPr>
          <w:rFonts w:cs="Times New Roman"/>
          <w:sz w:val="28"/>
          <w:szCs w:val="28"/>
        </w:rPr>
        <w:t xml:space="preserve">Tính diện tích hình tam giác vuông có hai cạnh góc vuông là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3E6124">
        <w:rPr>
          <w:rFonts w:eastAsiaTheme="minorEastAsia" w:cs="Times New Roman"/>
          <w:sz w:val="28"/>
          <w:szCs w:val="28"/>
        </w:rPr>
        <w:t xml:space="preserve"> cm và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Pr="003E6124">
        <w:rPr>
          <w:rFonts w:eastAsiaTheme="minorEastAsia" w:cs="Times New Roman"/>
          <w:sz w:val="28"/>
          <w:szCs w:val="28"/>
        </w:rPr>
        <w:t xml:space="preserve"> cm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b/>
          <w:sz w:val="28"/>
          <w:szCs w:val="28"/>
        </w:rPr>
        <w:lastRenderedPageBreak/>
        <w:t>Bài 14</w:t>
      </w:r>
      <w:r w:rsidRPr="003E6124">
        <w:rPr>
          <w:rFonts w:eastAsiaTheme="minorEastAsia" w:cs="Times New Roman"/>
          <w:b/>
          <w:sz w:val="28"/>
          <w:szCs w:val="28"/>
        </w:rPr>
        <w:t>:</w:t>
      </w:r>
      <w:r w:rsidRPr="003E6124">
        <w:rPr>
          <w:rFonts w:eastAsiaTheme="minorEastAsia" w:cs="Times New Roman"/>
          <w:sz w:val="28"/>
          <w:szCs w:val="28"/>
        </w:rPr>
        <w:t>Tính cạnh đáy của hình tam giác có diện tích làn 40 cm</w:t>
      </w:r>
      <w:r w:rsidRPr="003E6124">
        <w:rPr>
          <w:rFonts w:eastAsiaTheme="minorEastAsia" w:cs="Times New Roman"/>
          <w:sz w:val="28"/>
          <w:szCs w:val="28"/>
          <w:vertAlign w:val="superscript"/>
        </w:rPr>
        <w:t>2</w:t>
      </w:r>
      <w:r w:rsidRPr="003E6124">
        <w:rPr>
          <w:rFonts w:eastAsiaTheme="minorEastAsia" w:cs="Times New Roman"/>
          <w:sz w:val="28"/>
          <w:szCs w:val="28"/>
        </w:rPr>
        <w:t xml:space="preserve"> và chiều cao là 0,5 dm.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  <w:vertAlign w:val="superscript"/>
        </w:rPr>
      </w:pPr>
      <w:r w:rsidRPr="003E6124">
        <w:rPr>
          <w:rFonts w:cs="Times New Roman"/>
          <w:b/>
          <w:sz w:val="28"/>
          <w:szCs w:val="28"/>
        </w:rPr>
        <w:t xml:space="preserve">Bài </w:t>
      </w:r>
      <w:r>
        <w:rPr>
          <w:rFonts w:cs="Times New Roman"/>
          <w:b/>
          <w:sz w:val="28"/>
          <w:szCs w:val="28"/>
        </w:rPr>
        <w:t>15</w:t>
      </w:r>
      <w:r w:rsidRPr="003E6124">
        <w:rPr>
          <w:rFonts w:cs="Times New Roman"/>
          <w:b/>
          <w:sz w:val="28"/>
          <w:szCs w:val="28"/>
        </w:rPr>
        <w:t>*</w:t>
      </w:r>
      <w:r w:rsidRPr="003E6124">
        <w:rPr>
          <w:rFonts w:eastAsia="Times New Roman" w:cs="Times New Roman"/>
          <w:sz w:val="28"/>
          <w:szCs w:val="28"/>
        </w:rPr>
        <w:t>: Một hình thang có diện tích 90 m</w:t>
      </w:r>
      <w:r w:rsidRPr="003E6124">
        <w:rPr>
          <w:rFonts w:eastAsia="Times New Roman" w:cs="Times New Roman"/>
          <w:sz w:val="28"/>
          <w:szCs w:val="28"/>
          <w:vertAlign w:val="superscript"/>
        </w:rPr>
        <w:t>2</w:t>
      </w:r>
      <w:r w:rsidRPr="003E6124">
        <w:rPr>
          <w:rFonts w:eastAsia="Times New Roman" w:cs="Times New Roman"/>
          <w:sz w:val="28"/>
          <w:szCs w:val="28"/>
        </w:rPr>
        <w:t>, hiệu của hai đáy là 6m. Tính độ dài mỗi đáy, biết rằng nếu đáy lớn được tăng thêm 2m thì diện tích hình thang tăng thêm 8m</w:t>
      </w:r>
      <w:r w:rsidRPr="003E6124">
        <w:rPr>
          <w:rFonts w:eastAsia="Times New Roman" w:cs="Times New Roman"/>
          <w:sz w:val="28"/>
          <w:szCs w:val="28"/>
          <w:vertAlign w:val="superscript"/>
        </w:rPr>
        <w:t>2</w:t>
      </w:r>
    </w:p>
    <w:p w:rsidR="003E6124" w:rsidRPr="003E6124" w:rsidRDefault="003E6124" w:rsidP="003E6124">
      <w:pPr>
        <w:spacing w:before="60" w:after="60" w:line="240" w:lineRule="auto"/>
        <w:jc w:val="both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b/>
          <w:sz w:val="28"/>
          <w:szCs w:val="28"/>
        </w:rPr>
        <w:t>Bài 16</w:t>
      </w:r>
      <w:bookmarkStart w:id="0" w:name="_GoBack"/>
      <w:bookmarkEnd w:id="0"/>
      <w:r w:rsidRPr="003E6124">
        <w:rPr>
          <w:rFonts w:eastAsiaTheme="minorEastAsia" w:cs="Times New Roman"/>
          <w:b/>
          <w:sz w:val="28"/>
          <w:szCs w:val="28"/>
        </w:rPr>
        <w:t>*</w:t>
      </w:r>
      <w:r w:rsidRPr="003E6124">
        <w:rPr>
          <w:rFonts w:eastAsiaTheme="minorEastAsia" w:cs="Times New Roman"/>
          <w:sz w:val="28"/>
          <w:szCs w:val="28"/>
        </w:rPr>
        <w:t xml:space="preserve">: Một hình tam giác có cạnh đáy bằng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3E6124">
        <w:rPr>
          <w:rFonts w:eastAsiaTheme="minorEastAsia" w:cs="Times New Roman"/>
          <w:sz w:val="28"/>
          <w:szCs w:val="28"/>
        </w:rPr>
        <w:t xml:space="preserve"> chiều cao. Nếu kéo dài cạnh đáy thêm 5cm thì diện tích hình tam giác đó tăng thêm 30 cm</w:t>
      </w:r>
      <w:r w:rsidRPr="003E6124">
        <w:rPr>
          <w:rFonts w:eastAsiaTheme="minorEastAsia" w:cs="Times New Roman"/>
          <w:sz w:val="28"/>
          <w:szCs w:val="28"/>
          <w:vertAlign w:val="superscript"/>
        </w:rPr>
        <w:t>2</w:t>
      </w:r>
      <w:r w:rsidRPr="003E6124">
        <w:rPr>
          <w:rFonts w:eastAsiaTheme="minorEastAsia" w:cs="Times New Roman"/>
          <w:sz w:val="28"/>
          <w:szCs w:val="28"/>
        </w:rPr>
        <w:t>. Tính diện tích hình tam giác.</w:t>
      </w:r>
    </w:p>
    <w:p w:rsidR="00C8368D" w:rsidRPr="003E6124" w:rsidRDefault="00C8368D" w:rsidP="003E6124">
      <w:pPr>
        <w:jc w:val="both"/>
        <w:rPr>
          <w:rFonts w:cs="Times New Roman"/>
          <w:sz w:val="26"/>
          <w:szCs w:val="26"/>
        </w:rPr>
      </w:pPr>
    </w:p>
    <w:sectPr w:rsidR="00C8368D" w:rsidRPr="003E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3B68"/>
    <w:multiLevelType w:val="hybridMultilevel"/>
    <w:tmpl w:val="B25850CA"/>
    <w:lvl w:ilvl="0" w:tplc="7B9806E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4E776308"/>
    <w:multiLevelType w:val="hybridMultilevel"/>
    <w:tmpl w:val="203294E6"/>
    <w:lvl w:ilvl="0" w:tplc="7FC6764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8D"/>
    <w:rsid w:val="003E6124"/>
    <w:rsid w:val="006F0D24"/>
    <w:rsid w:val="00C8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36BF4"/>
  <w15:chartTrackingRefBased/>
  <w15:docId w15:val="{D71EDA08-1CEB-4BAB-A506-D80B3F02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68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2020-03-29T09:05:00Z</dcterms:created>
  <dcterms:modified xsi:type="dcterms:W3CDTF">2020-03-29T09:29:00Z</dcterms:modified>
</cp:coreProperties>
</file>